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D5AC1" w14:textId="77211E58" w:rsidR="007C4D79" w:rsidRDefault="007C4D79" w:rsidP="007C4D79">
      <w:pPr>
        <w:pStyle w:val="Title"/>
        <w:rPr>
          <w:lang w:val="en-AU"/>
        </w:rPr>
      </w:pPr>
      <w:r>
        <w:rPr>
          <w:noProof/>
        </w:rPr>
        <w:drawing>
          <wp:inline distT="0" distB="0" distL="0" distR="0" wp14:anchorId="4028E088" wp14:editId="0BCA9E21">
            <wp:extent cx="5266055" cy="1820545"/>
            <wp:effectExtent l="0" t="0" r="0" b="8255"/>
            <wp:docPr id="1" name="Picture 1" descr="Macintosh HD:Users:leedunstan:Desktop:Kit:SNM_logo_RGB_horizontal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eedunstan:Desktop:Kit:SNM_logo_RGB_horizontal_300dp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11FC3" w14:textId="77777777" w:rsidR="007C4D79" w:rsidRDefault="007C4D79" w:rsidP="007C4D79">
      <w:pPr>
        <w:pStyle w:val="Title"/>
        <w:rPr>
          <w:lang w:val="en-AU"/>
        </w:rPr>
      </w:pPr>
    </w:p>
    <w:p w14:paraId="75E3CB81" w14:textId="10C4A65C" w:rsidR="00B56D32" w:rsidRDefault="00DC6E36" w:rsidP="007C4D79">
      <w:pPr>
        <w:pStyle w:val="Title"/>
        <w:rPr>
          <w:lang w:val="en-AU"/>
        </w:rPr>
      </w:pPr>
      <w:r>
        <w:rPr>
          <w:lang w:val="en-AU"/>
        </w:rPr>
        <w:t xml:space="preserve">6. </w:t>
      </w:r>
      <w:bookmarkStart w:id="0" w:name="_GoBack"/>
      <w:bookmarkEnd w:id="0"/>
      <w:r w:rsidR="000748A0" w:rsidRPr="007E5073">
        <w:rPr>
          <w:lang w:val="en-AU"/>
        </w:rPr>
        <w:t>Special Needs Day children’s song</w:t>
      </w:r>
    </w:p>
    <w:p w14:paraId="5571EC94" w14:textId="632C609E" w:rsidR="007E5073" w:rsidRPr="007E5073" w:rsidRDefault="007E5073">
      <w:pPr>
        <w:rPr>
          <w:rFonts w:ascii="Helvetica" w:hAnsi="Helvetica"/>
        </w:rPr>
      </w:pPr>
      <w:r w:rsidRPr="007E5073">
        <w:rPr>
          <w:rFonts w:ascii="Helvetica" w:hAnsi="Helvetica" w:cs="Times New Roman"/>
          <w:color w:val="000000"/>
          <w:lang w:val="en-AU"/>
        </w:rPr>
        <w:t xml:space="preserve">(to tune of </w:t>
      </w:r>
      <w:r w:rsidR="007C4D79">
        <w:rPr>
          <w:rFonts w:ascii="Helvetica" w:hAnsi="Helvetica" w:cs="Times New Roman"/>
          <w:color w:val="000000"/>
          <w:lang w:val="en-AU"/>
        </w:rPr>
        <w:t>“</w:t>
      </w:r>
      <w:r w:rsidRPr="007E5073">
        <w:rPr>
          <w:rFonts w:ascii="Helvetica" w:hAnsi="Helvetica" w:cs="Times New Roman"/>
          <w:color w:val="000000"/>
          <w:lang w:val="en-AU"/>
        </w:rPr>
        <w:t>Jesus Loves the Little Children</w:t>
      </w:r>
      <w:r w:rsidR="007C4D79">
        <w:rPr>
          <w:rFonts w:ascii="Helvetica" w:hAnsi="Helvetica" w:cs="Times New Roman"/>
          <w:color w:val="000000"/>
          <w:lang w:val="en-AU"/>
        </w:rPr>
        <w:t>”</w:t>
      </w:r>
      <w:r w:rsidRPr="007E5073">
        <w:rPr>
          <w:rFonts w:ascii="Helvetica" w:hAnsi="Helvetica" w:cs="Times New Roman"/>
          <w:color w:val="000000"/>
          <w:lang w:val="en-AU"/>
        </w:rPr>
        <w:t>)</w:t>
      </w:r>
    </w:p>
    <w:p w14:paraId="72179983" w14:textId="77777777" w:rsidR="001B1B77" w:rsidRDefault="001B1B77" w:rsidP="00667041">
      <w:pPr>
        <w:shd w:val="clear" w:color="auto" w:fill="FFFFFF"/>
        <w:rPr>
          <w:rFonts w:ascii="Times" w:hAnsi="Times" w:cs="Times New Roman"/>
          <w:color w:val="000000"/>
          <w:lang w:val="en-AU"/>
        </w:rPr>
      </w:pPr>
    </w:p>
    <w:p w14:paraId="0E69293C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Jesus loves the little children</w:t>
      </w:r>
    </w:p>
    <w:p w14:paraId="735F92F9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All the children of the world</w:t>
      </w:r>
    </w:p>
    <w:p w14:paraId="349652CB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 xml:space="preserve">Those </w:t>
      </w:r>
      <w:r w:rsidR="00610AED" w:rsidRPr="007E5073">
        <w:rPr>
          <w:rFonts w:ascii="Helvetica" w:hAnsi="Helvetica" w:cs="Times New Roman"/>
          <w:color w:val="000000"/>
          <w:lang w:val="en-AU"/>
        </w:rPr>
        <w:t>who</w:t>
      </w:r>
      <w:r w:rsidRPr="007E5073">
        <w:rPr>
          <w:rFonts w:ascii="Helvetica" w:hAnsi="Helvetica" w:cs="Times New Roman"/>
          <w:color w:val="000000"/>
          <w:lang w:val="en-AU"/>
        </w:rPr>
        <w:t xml:space="preserve"> see </w:t>
      </w:r>
    </w:p>
    <w:p w14:paraId="05F304CD" w14:textId="114D16D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And those who don’t</w:t>
      </w:r>
      <w:r w:rsidR="007E5073">
        <w:rPr>
          <w:rFonts w:ascii="Helvetica" w:hAnsi="Helvetica" w:cs="Times New Roman"/>
          <w:color w:val="000000"/>
          <w:lang w:val="en-AU"/>
        </w:rPr>
        <w:t>;</w:t>
      </w:r>
      <w:r w:rsidRPr="007E5073">
        <w:rPr>
          <w:rFonts w:ascii="Helvetica" w:hAnsi="Helvetica" w:cs="Times New Roman"/>
          <w:color w:val="000000"/>
          <w:lang w:val="en-AU"/>
        </w:rPr>
        <w:t xml:space="preserve"> </w:t>
      </w:r>
    </w:p>
    <w:p w14:paraId="570BD1C9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He loves them all when others won’t.</w:t>
      </w:r>
    </w:p>
    <w:p w14:paraId="7B7BF763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Jesus sees the little children</w:t>
      </w:r>
    </w:p>
    <w:p w14:paraId="5DCE9C54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Of the world.</w:t>
      </w:r>
      <w:r w:rsidRPr="007E5073">
        <w:rPr>
          <w:rFonts w:ascii="Helvetica" w:eastAsia="Times New Roman" w:hAnsi="Helvetica" w:cs="Times New Roman"/>
          <w:color w:val="000000"/>
          <w:sz w:val="20"/>
          <w:szCs w:val="20"/>
          <w:lang w:val="en-AU"/>
        </w:rPr>
        <w:br/>
      </w:r>
    </w:p>
    <w:p w14:paraId="5A503D06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Jesus loves the little children</w:t>
      </w:r>
    </w:p>
    <w:p w14:paraId="5341E858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All the children of the world</w:t>
      </w:r>
    </w:p>
    <w:p w14:paraId="227B57A8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 xml:space="preserve">Those who hear </w:t>
      </w:r>
    </w:p>
    <w:p w14:paraId="70DE79C8" w14:textId="60AABE22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 xml:space="preserve">And those </w:t>
      </w:r>
      <w:r w:rsidR="00610AED" w:rsidRPr="007E5073">
        <w:rPr>
          <w:rFonts w:ascii="Helvetica" w:hAnsi="Helvetica" w:cs="Times New Roman"/>
          <w:color w:val="000000"/>
          <w:lang w:val="en-AU"/>
        </w:rPr>
        <w:t>who</w:t>
      </w:r>
      <w:r w:rsidRPr="007E5073">
        <w:rPr>
          <w:rFonts w:ascii="Helvetica" w:hAnsi="Helvetica" w:cs="Times New Roman"/>
          <w:color w:val="000000"/>
          <w:lang w:val="en-AU"/>
        </w:rPr>
        <w:t xml:space="preserve"> can’t</w:t>
      </w:r>
      <w:r w:rsidR="007E5073">
        <w:rPr>
          <w:rFonts w:ascii="Helvetica" w:hAnsi="Helvetica" w:cs="Times New Roman"/>
          <w:color w:val="000000"/>
          <w:lang w:val="en-AU"/>
        </w:rPr>
        <w:t>;</w:t>
      </w:r>
      <w:r w:rsidRPr="007E5073">
        <w:rPr>
          <w:rFonts w:ascii="Helvetica" w:hAnsi="Helvetica" w:cs="Times New Roman"/>
          <w:color w:val="000000"/>
          <w:lang w:val="en-AU"/>
        </w:rPr>
        <w:t xml:space="preserve"> </w:t>
      </w:r>
    </w:p>
    <w:p w14:paraId="21F2DEE0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He draws them near when others don’t.</w:t>
      </w:r>
    </w:p>
    <w:p w14:paraId="7D5CFC88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Jesus hears the little children</w:t>
      </w:r>
    </w:p>
    <w:p w14:paraId="7350E058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Of the world.</w:t>
      </w:r>
    </w:p>
    <w:p w14:paraId="00BB8263" w14:textId="77777777" w:rsidR="00667041" w:rsidRPr="007E5073" w:rsidRDefault="00667041" w:rsidP="007C4D79">
      <w:pPr>
        <w:ind w:left="720"/>
        <w:rPr>
          <w:rFonts w:ascii="Helvetica" w:eastAsia="Times New Roman" w:hAnsi="Helvetica" w:cs="Times New Roman"/>
          <w:sz w:val="20"/>
          <w:szCs w:val="20"/>
          <w:lang w:val="en-AU"/>
        </w:rPr>
      </w:pPr>
    </w:p>
    <w:p w14:paraId="3485D187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Jesus loves the little children</w:t>
      </w:r>
    </w:p>
    <w:p w14:paraId="0CC3FF6A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All the children of the world</w:t>
      </w:r>
    </w:p>
    <w:p w14:paraId="562A3C8B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 xml:space="preserve">Those who walk </w:t>
      </w:r>
    </w:p>
    <w:p w14:paraId="2D617714" w14:textId="0BF8BE5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And those in chairs</w:t>
      </w:r>
      <w:r w:rsidR="007E5073">
        <w:rPr>
          <w:rFonts w:ascii="Helvetica" w:hAnsi="Helvetica" w:cs="Times New Roman"/>
          <w:color w:val="000000"/>
          <w:lang w:val="en-AU"/>
        </w:rPr>
        <w:t>;</w:t>
      </w:r>
    </w:p>
    <w:p w14:paraId="0F21FC81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On His knee, He makes things fair.</w:t>
      </w:r>
    </w:p>
    <w:p w14:paraId="25E0AA38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 xml:space="preserve">Jesus </w:t>
      </w:r>
      <w:r w:rsidR="000748A0" w:rsidRPr="007E5073">
        <w:rPr>
          <w:rFonts w:ascii="Helvetica" w:hAnsi="Helvetica" w:cs="Times New Roman"/>
          <w:color w:val="000000"/>
          <w:lang w:val="en-AU"/>
        </w:rPr>
        <w:t>leads</w:t>
      </w:r>
      <w:r w:rsidRPr="007E5073">
        <w:rPr>
          <w:rFonts w:ascii="Helvetica" w:hAnsi="Helvetica" w:cs="Times New Roman"/>
          <w:color w:val="000000"/>
          <w:lang w:val="en-AU"/>
        </w:rPr>
        <w:t xml:space="preserve"> the little children</w:t>
      </w:r>
    </w:p>
    <w:p w14:paraId="36EEF984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Of the world.</w:t>
      </w:r>
    </w:p>
    <w:p w14:paraId="08E70842" w14:textId="77777777" w:rsidR="00667041" w:rsidRPr="007E5073" w:rsidRDefault="00667041" w:rsidP="007C4D79">
      <w:pPr>
        <w:ind w:left="720"/>
        <w:rPr>
          <w:rFonts w:ascii="Helvetica" w:eastAsia="Times New Roman" w:hAnsi="Helvetica" w:cs="Times New Roman"/>
          <w:sz w:val="20"/>
          <w:szCs w:val="20"/>
          <w:lang w:val="en-AU"/>
        </w:rPr>
      </w:pPr>
    </w:p>
    <w:p w14:paraId="22349482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Jesus loves the little children</w:t>
      </w:r>
    </w:p>
    <w:p w14:paraId="56321279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All the children of the world</w:t>
      </w:r>
    </w:p>
    <w:p w14:paraId="59FB7E3A" w14:textId="03713693" w:rsidR="00667041" w:rsidRPr="007E5073" w:rsidRDefault="007E5073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>
        <w:rPr>
          <w:rFonts w:ascii="Helvetica" w:hAnsi="Helvetica" w:cs="Times New Roman"/>
          <w:color w:val="000000"/>
          <w:lang w:val="en-AU"/>
        </w:rPr>
        <w:t>Those with m</w:t>
      </w:r>
      <w:r w:rsidR="00667041" w:rsidRPr="007E5073">
        <w:rPr>
          <w:rFonts w:ascii="Helvetica" w:hAnsi="Helvetica" w:cs="Times New Roman"/>
          <w:color w:val="000000"/>
          <w:lang w:val="en-AU"/>
        </w:rPr>
        <w:t>ums</w:t>
      </w:r>
    </w:p>
    <w:p w14:paraId="202661D8" w14:textId="1EADC8B0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And those in care</w:t>
      </w:r>
      <w:r w:rsidR="007E5073">
        <w:rPr>
          <w:rFonts w:ascii="Helvetica" w:hAnsi="Helvetica" w:cs="Times New Roman"/>
          <w:color w:val="000000"/>
          <w:lang w:val="en-AU"/>
        </w:rPr>
        <w:t>;</w:t>
      </w:r>
    </w:p>
    <w:p w14:paraId="7B846F16" w14:textId="2F4C56E1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 xml:space="preserve">He’s their </w:t>
      </w:r>
      <w:r w:rsidR="007E5073">
        <w:rPr>
          <w:rFonts w:ascii="Helvetica" w:hAnsi="Helvetica" w:cs="Times New Roman"/>
          <w:color w:val="000000"/>
          <w:lang w:val="en-AU"/>
        </w:rPr>
        <w:t>D</w:t>
      </w:r>
      <w:r w:rsidR="000748A0" w:rsidRPr="007E5073">
        <w:rPr>
          <w:rFonts w:ascii="Helvetica" w:hAnsi="Helvetica" w:cs="Times New Roman"/>
          <w:color w:val="000000"/>
          <w:lang w:val="en-AU"/>
        </w:rPr>
        <w:t>addy</w:t>
      </w:r>
      <w:r w:rsidRPr="007E5073">
        <w:rPr>
          <w:rFonts w:ascii="Helvetica" w:hAnsi="Helvetica" w:cs="Times New Roman"/>
          <w:color w:val="000000"/>
          <w:lang w:val="en-AU"/>
        </w:rPr>
        <w:t>, always there.</w:t>
      </w:r>
    </w:p>
    <w:p w14:paraId="22A6941B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Jesus cares for all the orphans</w:t>
      </w:r>
    </w:p>
    <w:p w14:paraId="6B8CA60C" w14:textId="77777777" w:rsidR="00667041" w:rsidRPr="007E5073" w:rsidRDefault="00667041" w:rsidP="007C4D79">
      <w:pPr>
        <w:shd w:val="clear" w:color="auto" w:fill="FFFFFF"/>
        <w:ind w:left="720"/>
        <w:rPr>
          <w:rFonts w:ascii="Helvetica" w:hAnsi="Helvetica" w:cs="Times New Roman"/>
          <w:color w:val="000000"/>
          <w:lang w:val="en-AU"/>
        </w:rPr>
      </w:pPr>
      <w:r w:rsidRPr="007E5073">
        <w:rPr>
          <w:rFonts w:ascii="Helvetica" w:hAnsi="Helvetica" w:cs="Times New Roman"/>
          <w:color w:val="000000"/>
          <w:lang w:val="en-AU"/>
        </w:rPr>
        <w:t>Of the world.</w:t>
      </w:r>
    </w:p>
    <w:sectPr w:rsidR="00667041" w:rsidRPr="007E5073" w:rsidSect="00B56D3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41"/>
    <w:rsid w:val="000748A0"/>
    <w:rsid w:val="001B1B77"/>
    <w:rsid w:val="0052667E"/>
    <w:rsid w:val="00610AED"/>
    <w:rsid w:val="00667041"/>
    <w:rsid w:val="007C4D79"/>
    <w:rsid w:val="007E5073"/>
    <w:rsid w:val="0090079B"/>
    <w:rsid w:val="00B56D32"/>
    <w:rsid w:val="00DC6E36"/>
    <w:rsid w:val="00EA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2B73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6704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7C4D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4D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6704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rsid w:val="007C4D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4D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</Pages>
  <Words>121</Words>
  <Characters>690</Characters>
  <Application>Microsoft Macintosh Word</Application>
  <DocSecurity>0</DocSecurity>
  <Lines>5</Lines>
  <Paragraphs>1</Paragraphs>
  <ScaleCrop>false</ScaleCrop>
  <Company>Adventist Media Network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 AMN</dc:creator>
  <cp:keywords/>
  <dc:description/>
  <cp:lastModifiedBy>AMN AMN</cp:lastModifiedBy>
  <cp:revision>7</cp:revision>
  <cp:lastPrinted>2017-01-08T23:54:00Z</cp:lastPrinted>
  <dcterms:created xsi:type="dcterms:W3CDTF">2017-01-08T23:35:00Z</dcterms:created>
  <dcterms:modified xsi:type="dcterms:W3CDTF">2017-01-17T01:53:00Z</dcterms:modified>
</cp:coreProperties>
</file>